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170"/>
      </w:tblGrid>
      <w:tr w:rsidR="0004133E" w14:paraId="46904662" w14:textId="77777777" w:rsidTr="002B1142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04133E" w14:paraId="3938BF8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FBE5D33" w14:textId="612B36CF" w:rsidR="00C37613" w:rsidRDefault="00CC4984" w:rsidP="003010E0">
                  <w:pPr>
                    <w:pStyle w:val="Ttulo1"/>
                  </w:pPr>
                  <w:r>
                    <w:t>R</w:t>
                  </w:r>
                  <w:r w:rsidR="00FB0D3B">
                    <w:t xml:space="preserve">eporte de Noticias </w:t>
                  </w:r>
                  <w:r w:rsidR="00B85F08">
                    <w:t>0</w:t>
                  </w:r>
                  <w:r w:rsidR="004955E9">
                    <w:t>4</w:t>
                  </w:r>
                  <w:r w:rsidR="009C5DA5">
                    <w:t xml:space="preserve"> de </w:t>
                  </w:r>
                  <w:r w:rsidR="007707CF">
                    <w:t>Abril</w:t>
                  </w:r>
                  <w:r w:rsidR="009C5DA5">
                    <w:t xml:space="preserve"> </w:t>
                  </w:r>
                </w:p>
                <w:p w14:paraId="350A3E4D" w14:textId="77777777" w:rsidR="00E33959" w:rsidRDefault="00D30127" w:rsidP="003010E0">
                  <w:pPr>
                    <w:pStyle w:val="Ttulo1"/>
                  </w:pPr>
                  <w:r>
                    <w:t>Institucional</w:t>
                  </w:r>
                </w:p>
                <w:p w14:paraId="592998CA" w14:textId="77777777" w:rsidR="003010E0" w:rsidRPr="00082F34" w:rsidRDefault="003010E0" w:rsidP="00757B19"/>
                <w:p w14:paraId="2BD76F5A" w14:textId="77777777" w:rsidR="00300F7A" w:rsidRDefault="00300F7A" w:rsidP="005D5694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 w:rsidRPr="00715DB7">
                    <w:rPr>
                      <w:rFonts w:ascii="Arial" w:hAnsi="Arial" w:cs="Arial"/>
                      <w:b/>
                      <w:sz w:val="40"/>
                    </w:rPr>
                    <w:t>Radio</w:t>
                  </w:r>
                </w:p>
                <w:p w14:paraId="02D78DBD" w14:textId="77777777" w:rsidR="00D3029B" w:rsidRDefault="00D3029B" w:rsidP="00757B19"/>
                <w:p w14:paraId="32458756" w14:textId="77777777" w:rsidR="004955E9" w:rsidRPr="0087489A" w:rsidRDefault="004955E9" w:rsidP="004955E9">
                  <w:pPr>
                    <w:rPr>
                      <w:rFonts w:cs="Arial"/>
                      <w:b/>
                    </w:rPr>
                  </w:pPr>
                  <w:r w:rsidRPr="0087489A">
                    <w:rPr>
                      <w:rFonts w:cs="Arial"/>
                      <w:b/>
                    </w:rPr>
                    <w:t xml:space="preserve">Caracol: Hoy por Hoy: </w:t>
                  </w:r>
                </w:p>
                <w:p w14:paraId="472A93CF" w14:textId="3EA26FA5" w:rsidR="004955E9" w:rsidRPr="0087489A" w:rsidRDefault="00D14961" w:rsidP="004955E9">
                  <w:pPr>
                    <w:rPr>
                      <w:rFonts w:cs="Arial"/>
                      <w:b/>
                      <w:bCs/>
                    </w:rPr>
                  </w:pPr>
                  <w:hyperlink r:id="rId7" w:history="1">
                    <w:r w:rsidR="004955E9" w:rsidRPr="0087489A">
                      <w:rPr>
                        <w:rStyle w:val="Hipervnculo"/>
                        <w:rFonts w:cs="Arial"/>
                        <w:b/>
                        <w:bCs/>
                      </w:rPr>
                      <w:t>Indicadores económicos</w:t>
                    </w:r>
                  </w:hyperlink>
                </w:p>
                <w:p w14:paraId="7F400CAA" w14:textId="477536C1" w:rsidR="004955E9" w:rsidRPr="0087489A" w:rsidRDefault="004955E9" w:rsidP="004955E9">
                  <w:pPr>
                    <w:rPr>
                      <w:rFonts w:cs="Arial"/>
                    </w:rPr>
                  </w:pPr>
                  <w:r w:rsidRPr="0087489A">
                    <w:rPr>
                      <w:rFonts w:cs="Arial"/>
                    </w:rPr>
                    <w:t xml:space="preserve">Indicadores económicos del dólar, café y de las principales acciones de Colombia, donde la acción de </w:t>
                  </w:r>
                  <w:r w:rsidRPr="0087489A">
                    <w:rPr>
                      <w:rFonts w:cs="Arial"/>
                      <w:b/>
                    </w:rPr>
                    <w:t>Ecopetrol</w:t>
                  </w:r>
                  <w:r w:rsidRPr="0087489A">
                    <w:rPr>
                      <w:rFonts w:cs="Arial"/>
                    </w:rPr>
                    <w:t xml:space="preserve"> fue la más negociada y la más valorizada fue ISA. (1´12”) (5:43 AM)</w:t>
                  </w:r>
                </w:p>
                <w:p w14:paraId="76C259AF" w14:textId="77777777" w:rsidR="004955E9" w:rsidRPr="0087489A" w:rsidRDefault="004955E9" w:rsidP="004955E9">
                  <w:pPr>
                    <w:rPr>
                      <w:rFonts w:cs="Arial"/>
                    </w:rPr>
                  </w:pPr>
                </w:p>
                <w:p w14:paraId="1457C376" w14:textId="77777777" w:rsidR="004955E9" w:rsidRPr="0087489A" w:rsidRDefault="004955E9" w:rsidP="004955E9">
                  <w:pPr>
                    <w:rPr>
                      <w:rFonts w:cs="Arial"/>
                      <w:b/>
                    </w:rPr>
                  </w:pPr>
                  <w:r w:rsidRPr="0087489A">
                    <w:rPr>
                      <w:rFonts w:cs="Arial"/>
                      <w:b/>
                    </w:rPr>
                    <w:t xml:space="preserve">Radio Nacional de Colombia: Noticias de la Mañana: </w:t>
                  </w:r>
                </w:p>
                <w:p w14:paraId="39242FEB" w14:textId="56089133" w:rsidR="004955E9" w:rsidRPr="0087489A" w:rsidRDefault="00D14961" w:rsidP="004955E9">
                  <w:pPr>
                    <w:rPr>
                      <w:rFonts w:cs="Arial"/>
                      <w:b/>
                      <w:bCs/>
                    </w:rPr>
                  </w:pPr>
                  <w:hyperlink r:id="rId8" w:history="1">
                    <w:r w:rsidR="004955E9" w:rsidRPr="0087489A">
                      <w:rPr>
                        <w:rStyle w:val="Hipervnculo"/>
                        <w:rFonts w:cs="Arial"/>
                        <w:b/>
                        <w:bCs/>
                      </w:rPr>
                      <w:t>Indicadores económicos</w:t>
                    </w:r>
                  </w:hyperlink>
                </w:p>
                <w:p w14:paraId="5732E565" w14:textId="3C4F0D48" w:rsidR="004955E9" w:rsidRPr="0087489A" w:rsidRDefault="004955E9" w:rsidP="004955E9">
                  <w:pPr>
                    <w:rPr>
                      <w:rFonts w:cs="Arial"/>
                    </w:rPr>
                  </w:pPr>
                  <w:r w:rsidRPr="0087489A">
                    <w:rPr>
                      <w:rFonts w:cs="Arial"/>
                    </w:rPr>
                    <w:t xml:space="preserve">Indicadores económicos del dólar, café, petróleo, oro y de las principales acciones de Colombia donde la acción de </w:t>
                  </w:r>
                  <w:r w:rsidRPr="0087489A">
                    <w:rPr>
                      <w:rFonts w:cs="Arial"/>
                      <w:b/>
                    </w:rPr>
                    <w:t>Ecopetrol</w:t>
                  </w:r>
                  <w:r w:rsidRPr="0087489A">
                    <w:rPr>
                      <w:rFonts w:cs="Arial"/>
                    </w:rPr>
                    <w:t xml:space="preserve"> vale $3.530. (47”) (6:31 AM)</w:t>
                  </w:r>
                </w:p>
                <w:p w14:paraId="24196C40" w14:textId="77777777" w:rsidR="004955E9" w:rsidRPr="0087489A" w:rsidRDefault="004955E9" w:rsidP="004955E9">
                  <w:pPr>
                    <w:rPr>
                      <w:rFonts w:cs="Arial"/>
                    </w:rPr>
                  </w:pPr>
                </w:p>
                <w:p w14:paraId="550BFE25" w14:textId="77777777" w:rsidR="004955E9" w:rsidRPr="0087489A" w:rsidRDefault="004955E9" w:rsidP="004955E9">
                  <w:pPr>
                    <w:rPr>
                      <w:rFonts w:cs="Arial"/>
                      <w:b/>
                    </w:rPr>
                  </w:pPr>
                  <w:r w:rsidRPr="0087489A">
                    <w:rPr>
                      <w:rFonts w:cs="Arial"/>
                      <w:b/>
                    </w:rPr>
                    <w:t xml:space="preserve">Radio Nacional de Colombia: Noticias del Medio Dia: </w:t>
                  </w:r>
                </w:p>
                <w:p w14:paraId="51219EE5" w14:textId="35AAF397" w:rsidR="004955E9" w:rsidRPr="0087489A" w:rsidRDefault="00D14961" w:rsidP="004955E9">
                  <w:pPr>
                    <w:rPr>
                      <w:rFonts w:cs="Arial"/>
                      <w:b/>
                      <w:bCs/>
                    </w:rPr>
                  </w:pPr>
                  <w:hyperlink r:id="rId9" w:history="1">
                    <w:r w:rsidR="004955E9" w:rsidRPr="0087489A">
                      <w:rPr>
                        <w:rStyle w:val="Hipervnculo"/>
                        <w:rFonts w:cs="Arial"/>
                        <w:b/>
                        <w:bCs/>
                      </w:rPr>
                      <w:t>Indicadores económicos</w:t>
                    </w:r>
                  </w:hyperlink>
                </w:p>
                <w:p w14:paraId="01EB3E60" w14:textId="4821BB77" w:rsidR="004955E9" w:rsidRPr="0087489A" w:rsidRDefault="004955E9" w:rsidP="004955E9">
                  <w:pPr>
                    <w:rPr>
                      <w:rFonts w:cs="Arial"/>
                    </w:rPr>
                  </w:pPr>
                  <w:r w:rsidRPr="0087489A">
                    <w:rPr>
                      <w:rFonts w:cs="Arial"/>
                    </w:rPr>
                    <w:t xml:space="preserve">Indicadores económicos del dólar, café, petróleo, oro y de las principales acciones de Colombia donde la acción de </w:t>
                  </w:r>
                  <w:r w:rsidRPr="0087489A">
                    <w:rPr>
                      <w:rFonts w:cs="Arial"/>
                      <w:b/>
                    </w:rPr>
                    <w:t>Ecopetrol</w:t>
                  </w:r>
                  <w:r w:rsidRPr="0087489A">
                    <w:rPr>
                      <w:rFonts w:cs="Arial"/>
                    </w:rPr>
                    <w:t xml:space="preserve"> vale $3.510. (57”) (12:50 AM)</w:t>
                  </w:r>
                </w:p>
                <w:p w14:paraId="237E5902" w14:textId="77777777" w:rsidR="000D3C27" w:rsidRDefault="000D3C27" w:rsidP="00757B19"/>
                <w:p w14:paraId="6D9630F1" w14:textId="77777777" w:rsidR="003B7790" w:rsidRDefault="003B7790" w:rsidP="00757B19"/>
                <w:p w14:paraId="35E08AFB" w14:textId="77777777" w:rsidR="003B7790" w:rsidRDefault="003B7790" w:rsidP="00757B19"/>
                <w:p w14:paraId="02409BB9" w14:textId="1488018D" w:rsidR="00082F34" w:rsidRDefault="00A048C6" w:rsidP="001F1EEF">
                  <w:pPr>
                    <w:pStyle w:val="Ttulo1"/>
                    <w:ind w:left="70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Reporte de Noticias </w:t>
                  </w:r>
                  <w:r w:rsidR="00B85F08">
                    <w:t>0</w:t>
                  </w:r>
                  <w:r w:rsidR="004955E9">
                    <w:t>4</w:t>
                  </w:r>
                  <w:r w:rsidR="00B85F08">
                    <w:t xml:space="preserve"> de </w:t>
                  </w:r>
                  <w:r w:rsidR="007707CF">
                    <w:t>Abril</w:t>
                  </w:r>
                </w:p>
                <w:p w14:paraId="03A2C833" w14:textId="77777777" w:rsidR="00715DB7" w:rsidRDefault="00965DEA" w:rsidP="000E0BD3">
                  <w:pPr>
                    <w:pStyle w:val="Ttulo1"/>
                    <w:rPr>
                      <w:rFonts w:eastAsia="Times New Roman" w:cs="Arial"/>
                    </w:rPr>
                  </w:pPr>
                  <w:r w:rsidRPr="00300F7A">
                    <w:rPr>
                      <w:rFonts w:eastAsia="Times New Roman" w:cs="Arial"/>
                    </w:rPr>
                    <w:t>Entorno</w:t>
                  </w:r>
                </w:p>
                <w:p w14:paraId="4AA7FB69" w14:textId="77777777" w:rsidR="00953E57" w:rsidRDefault="00953E57" w:rsidP="00953E57"/>
                <w:p w14:paraId="2964C0CA" w14:textId="77777777" w:rsidR="005D5694" w:rsidRDefault="005D5694" w:rsidP="005D5694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 w:rsidRPr="00715DB7">
                    <w:rPr>
                      <w:rFonts w:ascii="Arial" w:hAnsi="Arial" w:cs="Arial"/>
                      <w:b/>
                      <w:sz w:val="40"/>
                    </w:rPr>
                    <w:t>Radio</w:t>
                  </w:r>
                </w:p>
                <w:p w14:paraId="1944D077" w14:textId="77777777" w:rsidR="00E85385" w:rsidRDefault="00E85385" w:rsidP="00757B19"/>
                <w:p w14:paraId="3EF18F46" w14:textId="77777777" w:rsidR="004955E9" w:rsidRPr="004955E9" w:rsidRDefault="004955E9" w:rsidP="004955E9">
                  <w:pPr>
                    <w:rPr>
                      <w:rFonts w:cs="Arial"/>
                    </w:rPr>
                  </w:pPr>
                </w:p>
                <w:p w14:paraId="54125043" w14:textId="77777777" w:rsidR="004955E9" w:rsidRPr="0087489A" w:rsidRDefault="004955E9" w:rsidP="004955E9">
                  <w:pPr>
                    <w:rPr>
                      <w:rFonts w:cs="Arial"/>
                      <w:b/>
                    </w:rPr>
                  </w:pPr>
                  <w:bookmarkStart w:id="0" w:name="_GoBack"/>
                  <w:r w:rsidRPr="0087489A">
                    <w:rPr>
                      <w:rFonts w:cs="Arial"/>
                      <w:b/>
                    </w:rPr>
                    <w:t xml:space="preserve">Javeriana Estéreo: Primera Página Radio. </w:t>
                  </w:r>
                </w:p>
                <w:p w14:paraId="5D9E0064" w14:textId="77777777" w:rsidR="004955E9" w:rsidRPr="0087489A" w:rsidRDefault="00D14961" w:rsidP="004955E9">
                  <w:pPr>
                    <w:rPr>
                      <w:rFonts w:cs="Arial"/>
                      <w:b/>
                      <w:bCs/>
                    </w:rPr>
                  </w:pPr>
                  <w:hyperlink r:id="rId10" w:history="1">
                    <w:r w:rsidR="004955E9" w:rsidRPr="0087489A">
                      <w:rPr>
                        <w:rStyle w:val="Hipervnculo"/>
                        <w:rFonts w:cs="Arial"/>
                        <w:b/>
                        <w:bCs/>
                      </w:rPr>
                      <w:t>Indicadores económicos</w:t>
                    </w:r>
                  </w:hyperlink>
                </w:p>
                <w:p w14:paraId="1181E54E" w14:textId="77777777" w:rsidR="004955E9" w:rsidRPr="0087489A" w:rsidRDefault="004955E9" w:rsidP="004955E9">
                  <w:pPr>
                    <w:rPr>
                      <w:rFonts w:cs="Arial"/>
                    </w:rPr>
                  </w:pPr>
                  <w:r w:rsidRPr="0087489A">
                    <w:rPr>
                      <w:rFonts w:cs="Arial"/>
                    </w:rPr>
                    <w:t>Indicadores económicos del petróleo, al respecto habla Julio Cesar Herrera. (6´56”) (6:22 AM)</w:t>
                  </w:r>
                </w:p>
                <w:bookmarkEnd w:id="0"/>
                <w:p w14:paraId="5B0E66B6" w14:textId="77777777" w:rsidR="00B85F08" w:rsidRPr="00B85F08" w:rsidRDefault="00B85F08" w:rsidP="00B85F08">
                  <w:pPr>
                    <w:rPr>
                      <w:rFonts w:cs="Arial"/>
                    </w:rPr>
                  </w:pPr>
                </w:p>
                <w:p w14:paraId="673B1270" w14:textId="77777777" w:rsidR="00B85F08" w:rsidRPr="00B85F08" w:rsidRDefault="00B85F08" w:rsidP="00B85F08">
                  <w:pPr>
                    <w:rPr>
                      <w:rFonts w:cs="Arial"/>
                    </w:rPr>
                  </w:pPr>
                </w:p>
                <w:p w14:paraId="64EABC2B" w14:textId="77777777" w:rsidR="00B85F08" w:rsidRPr="00B85F08" w:rsidRDefault="00B85F08" w:rsidP="00B85F08">
                  <w:pPr>
                    <w:rPr>
                      <w:rFonts w:cs="Arial"/>
                    </w:rPr>
                  </w:pPr>
                </w:p>
                <w:p w14:paraId="520C692B" w14:textId="77777777" w:rsidR="00555FAB" w:rsidRPr="00F34BC1" w:rsidRDefault="00555FAB" w:rsidP="00757B19"/>
                <w:p w14:paraId="412B67C5" w14:textId="77777777" w:rsidR="00715DB7" w:rsidRPr="000650A8" w:rsidRDefault="00715DB7" w:rsidP="00757B19"/>
              </w:tc>
            </w:tr>
          </w:tbl>
          <w:p w14:paraId="5118FC34" w14:textId="77777777" w:rsidR="0004133E" w:rsidRDefault="0004133E" w:rsidP="000E0B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133E" w14:paraId="3107691A" w14:textId="77777777" w:rsidTr="000413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9023B" w14:textId="77777777" w:rsidR="0004133E" w:rsidRDefault="00D14961" w:rsidP="00307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 w14:anchorId="381A7602">
                <v:rect id="_x0000_i1025" style="width:441.9pt;height:1.5pt" o:hralign="center" o:hrstd="t" o:hr="t" fillcolor="#a0a0a0" stroked="f"/>
              </w:pict>
            </w:r>
          </w:p>
        </w:tc>
      </w:tr>
    </w:tbl>
    <w:p w14:paraId="0457D1DB" w14:textId="77777777" w:rsidR="008876C9" w:rsidRDefault="008876C9" w:rsidP="00307A55"/>
    <w:sectPr w:rsidR="008876C9" w:rsidSect="002B1142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58624" w14:textId="77777777" w:rsidR="00D14961" w:rsidRDefault="00D14961" w:rsidP="00791D79">
      <w:r>
        <w:separator/>
      </w:r>
    </w:p>
  </w:endnote>
  <w:endnote w:type="continuationSeparator" w:id="0">
    <w:p w14:paraId="15A5928E" w14:textId="77777777" w:rsidR="00D14961" w:rsidRDefault="00D14961" w:rsidP="007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C9369" w14:textId="77777777" w:rsidR="00D14961" w:rsidRDefault="00D14961" w:rsidP="00791D79">
      <w:r>
        <w:separator/>
      </w:r>
    </w:p>
  </w:footnote>
  <w:footnote w:type="continuationSeparator" w:id="0">
    <w:p w14:paraId="74A350EC" w14:textId="77777777" w:rsidR="00D14961" w:rsidRDefault="00D14961" w:rsidP="0079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4B57" w14:textId="77777777" w:rsidR="009C5DA5" w:rsidRDefault="009C5DA5" w:rsidP="009C5DA5">
    <w:pPr>
      <w:pStyle w:val="Encabezado"/>
      <w:jc w:val="center"/>
    </w:pPr>
    <w:r>
      <w:rPr>
        <w:noProof/>
      </w:rPr>
      <w:drawing>
        <wp:inline distT="0" distB="0" distL="0" distR="0" wp14:anchorId="133DC773" wp14:editId="44194498">
          <wp:extent cx="3717235" cy="1331843"/>
          <wp:effectExtent l="0" t="0" r="0" b="0"/>
          <wp:docPr id="3" name="Imagen 3" descr="C:\Documents and Settings\USUARIO\Escritorio\LOGO ECOPETR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USUARIO\Escritorio\LOGO ECOPETR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701" cy="134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33E"/>
    <w:rsid w:val="00000203"/>
    <w:rsid w:val="00002BB7"/>
    <w:rsid w:val="00006769"/>
    <w:rsid w:val="00010D8D"/>
    <w:rsid w:val="00011972"/>
    <w:rsid w:val="00014A1A"/>
    <w:rsid w:val="000174E9"/>
    <w:rsid w:val="00017847"/>
    <w:rsid w:val="0001798A"/>
    <w:rsid w:val="00021EB2"/>
    <w:rsid w:val="00022F58"/>
    <w:rsid w:val="000355BC"/>
    <w:rsid w:val="0004133E"/>
    <w:rsid w:val="00046119"/>
    <w:rsid w:val="00046B3D"/>
    <w:rsid w:val="0004792E"/>
    <w:rsid w:val="0005071A"/>
    <w:rsid w:val="000533E6"/>
    <w:rsid w:val="0005657D"/>
    <w:rsid w:val="0006073F"/>
    <w:rsid w:val="00061247"/>
    <w:rsid w:val="000618E3"/>
    <w:rsid w:val="00064B88"/>
    <w:rsid w:val="00064FF2"/>
    <w:rsid w:val="000650A8"/>
    <w:rsid w:val="00067312"/>
    <w:rsid w:val="0007068B"/>
    <w:rsid w:val="00080C63"/>
    <w:rsid w:val="00082F34"/>
    <w:rsid w:val="00084206"/>
    <w:rsid w:val="00087017"/>
    <w:rsid w:val="00087673"/>
    <w:rsid w:val="00091E34"/>
    <w:rsid w:val="0009442A"/>
    <w:rsid w:val="0009463C"/>
    <w:rsid w:val="000A17B8"/>
    <w:rsid w:val="000A1862"/>
    <w:rsid w:val="000A2750"/>
    <w:rsid w:val="000A2B7F"/>
    <w:rsid w:val="000A3890"/>
    <w:rsid w:val="000B3345"/>
    <w:rsid w:val="000B51FA"/>
    <w:rsid w:val="000B666E"/>
    <w:rsid w:val="000B775A"/>
    <w:rsid w:val="000C1B31"/>
    <w:rsid w:val="000C4946"/>
    <w:rsid w:val="000C7E41"/>
    <w:rsid w:val="000D035F"/>
    <w:rsid w:val="000D3C27"/>
    <w:rsid w:val="000D4770"/>
    <w:rsid w:val="000D74EA"/>
    <w:rsid w:val="000E0BD3"/>
    <w:rsid w:val="000E156E"/>
    <w:rsid w:val="000E2094"/>
    <w:rsid w:val="000E2838"/>
    <w:rsid w:val="000E3185"/>
    <w:rsid w:val="000E4FD0"/>
    <w:rsid w:val="000E7E23"/>
    <w:rsid w:val="000F1302"/>
    <w:rsid w:val="000F15DA"/>
    <w:rsid w:val="000F20BA"/>
    <w:rsid w:val="000F3BB9"/>
    <w:rsid w:val="000F5727"/>
    <w:rsid w:val="00101B23"/>
    <w:rsid w:val="0010201D"/>
    <w:rsid w:val="00103BCC"/>
    <w:rsid w:val="0010567E"/>
    <w:rsid w:val="00106A0A"/>
    <w:rsid w:val="00111E42"/>
    <w:rsid w:val="00112AE5"/>
    <w:rsid w:val="00114A7B"/>
    <w:rsid w:val="00115DC3"/>
    <w:rsid w:val="00120686"/>
    <w:rsid w:val="001243CB"/>
    <w:rsid w:val="00124562"/>
    <w:rsid w:val="00124A44"/>
    <w:rsid w:val="0012720D"/>
    <w:rsid w:val="001316AB"/>
    <w:rsid w:val="00131D64"/>
    <w:rsid w:val="00132A5C"/>
    <w:rsid w:val="001339E4"/>
    <w:rsid w:val="00137C49"/>
    <w:rsid w:val="00137F48"/>
    <w:rsid w:val="001467FD"/>
    <w:rsid w:val="00152ADD"/>
    <w:rsid w:val="00157327"/>
    <w:rsid w:val="001610BC"/>
    <w:rsid w:val="001644FF"/>
    <w:rsid w:val="0016718B"/>
    <w:rsid w:val="00167A34"/>
    <w:rsid w:val="00170A9B"/>
    <w:rsid w:val="00175C71"/>
    <w:rsid w:val="00186439"/>
    <w:rsid w:val="00187BBF"/>
    <w:rsid w:val="001926A7"/>
    <w:rsid w:val="00192B41"/>
    <w:rsid w:val="00194C24"/>
    <w:rsid w:val="00197755"/>
    <w:rsid w:val="001A0A9E"/>
    <w:rsid w:val="001A1384"/>
    <w:rsid w:val="001A3026"/>
    <w:rsid w:val="001A3A10"/>
    <w:rsid w:val="001A3BAA"/>
    <w:rsid w:val="001A4355"/>
    <w:rsid w:val="001A4B65"/>
    <w:rsid w:val="001A6769"/>
    <w:rsid w:val="001A72FC"/>
    <w:rsid w:val="001A7422"/>
    <w:rsid w:val="001B18ED"/>
    <w:rsid w:val="001B40BC"/>
    <w:rsid w:val="001B42BF"/>
    <w:rsid w:val="001B4FC1"/>
    <w:rsid w:val="001B50C6"/>
    <w:rsid w:val="001C08F8"/>
    <w:rsid w:val="001C1400"/>
    <w:rsid w:val="001C4E4F"/>
    <w:rsid w:val="001D3FDB"/>
    <w:rsid w:val="001D4332"/>
    <w:rsid w:val="001D4654"/>
    <w:rsid w:val="001D59AA"/>
    <w:rsid w:val="001D6092"/>
    <w:rsid w:val="001D6A8E"/>
    <w:rsid w:val="001D6B0A"/>
    <w:rsid w:val="001E0AAB"/>
    <w:rsid w:val="001E6CF0"/>
    <w:rsid w:val="001F1EEF"/>
    <w:rsid w:val="001F74CD"/>
    <w:rsid w:val="00200236"/>
    <w:rsid w:val="0020454D"/>
    <w:rsid w:val="00207D68"/>
    <w:rsid w:val="002106DB"/>
    <w:rsid w:val="002146FD"/>
    <w:rsid w:val="00224557"/>
    <w:rsid w:val="00226E9D"/>
    <w:rsid w:val="00227745"/>
    <w:rsid w:val="00233725"/>
    <w:rsid w:val="00234E54"/>
    <w:rsid w:val="00237400"/>
    <w:rsid w:val="00242495"/>
    <w:rsid w:val="00243D19"/>
    <w:rsid w:val="00250373"/>
    <w:rsid w:val="00251BB1"/>
    <w:rsid w:val="00254903"/>
    <w:rsid w:val="00254D32"/>
    <w:rsid w:val="00255873"/>
    <w:rsid w:val="002646A2"/>
    <w:rsid w:val="00271796"/>
    <w:rsid w:val="002737A4"/>
    <w:rsid w:val="00275916"/>
    <w:rsid w:val="002846EE"/>
    <w:rsid w:val="00284E4F"/>
    <w:rsid w:val="002911D2"/>
    <w:rsid w:val="00291A01"/>
    <w:rsid w:val="0029206A"/>
    <w:rsid w:val="00293EB4"/>
    <w:rsid w:val="0029445A"/>
    <w:rsid w:val="002966E1"/>
    <w:rsid w:val="002979CE"/>
    <w:rsid w:val="002B1142"/>
    <w:rsid w:val="002B3B5B"/>
    <w:rsid w:val="002C0200"/>
    <w:rsid w:val="002C1233"/>
    <w:rsid w:val="002C3279"/>
    <w:rsid w:val="002C6FCE"/>
    <w:rsid w:val="002D42D9"/>
    <w:rsid w:val="002D52C1"/>
    <w:rsid w:val="002E056F"/>
    <w:rsid w:val="002E2E7B"/>
    <w:rsid w:val="002E48A3"/>
    <w:rsid w:val="002F389F"/>
    <w:rsid w:val="002F779F"/>
    <w:rsid w:val="00300F7A"/>
    <w:rsid w:val="003010E0"/>
    <w:rsid w:val="003067F3"/>
    <w:rsid w:val="00307A55"/>
    <w:rsid w:val="00311900"/>
    <w:rsid w:val="00314857"/>
    <w:rsid w:val="00314DA1"/>
    <w:rsid w:val="00315870"/>
    <w:rsid w:val="00316194"/>
    <w:rsid w:val="00326AC8"/>
    <w:rsid w:val="00327053"/>
    <w:rsid w:val="003320B7"/>
    <w:rsid w:val="00337F8C"/>
    <w:rsid w:val="003402F5"/>
    <w:rsid w:val="00342DF1"/>
    <w:rsid w:val="003437D2"/>
    <w:rsid w:val="00345E7B"/>
    <w:rsid w:val="00347A4F"/>
    <w:rsid w:val="00347BCA"/>
    <w:rsid w:val="00347FD5"/>
    <w:rsid w:val="00350068"/>
    <w:rsid w:val="003532DF"/>
    <w:rsid w:val="00353697"/>
    <w:rsid w:val="003569F0"/>
    <w:rsid w:val="00362398"/>
    <w:rsid w:val="003662A3"/>
    <w:rsid w:val="003670FA"/>
    <w:rsid w:val="00370B53"/>
    <w:rsid w:val="0037118A"/>
    <w:rsid w:val="00372951"/>
    <w:rsid w:val="003779AD"/>
    <w:rsid w:val="00385E20"/>
    <w:rsid w:val="00387A4D"/>
    <w:rsid w:val="0039277C"/>
    <w:rsid w:val="0039299C"/>
    <w:rsid w:val="003931E6"/>
    <w:rsid w:val="003A07B1"/>
    <w:rsid w:val="003A0A06"/>
    <w:rsid w:val="003A1799"/>
    <w:rsid w:val="003A539F"/>
    <w:rsid w:val="003A5ABB"/>
    <w:rsid w:val="003A6EC6"/>
    <w:rsid w:val="003A7625"/>
    <w:rsid w:val="003B0090"/>
    <w:rsid w:val="003B76ED"/>
    <w:rsid w:val="003B7790"/>
    <w:rsid w:val="003C290B"/>
    <w:rsid w:val="003C70F2"/>
    <w:rsid w:val="003D06A8"/>
    <w:rsid w:val="003D0D3E"/>
    <w:rsid w:val="003D3196"/>
    <w:rsid w:val="003D3BCD"/>
    <w:rsid w:val="003D576C"/>
    <w:rsid w:val="003D69EC"/>
    <w:rsid w:val="003E1D53"/>
    <w:rsid w:val="003E1E0E"/>
    <w:rsid w:val="003E28EB"/>
    <w:rsid w:val="003E3645"/>
    <w:rsid w:val="003E3807"/>
    <w:rsid w:val="003E38CF"/>
    <w:rsid w:val="003E4AD3"/>
    <w:rsid w:val="003F187D"/>
    <w:rsid w:val="003F6DFD"/>
    <w:rsid w:val="003F77B7"/>
    <w:rsid w:val="004007E3"/>
    <w:rsid w:val="00401CA5"/>
    <w:rsid w:val="00404239"/>
    <w:rsid w:val="004049CB"/>
    <w:rsid w:val="00406F16"/>
    <w:rsid w:val="00406FA5"/>
    <w:rsid w:val="00407444"/>
    <w:rsid w:val="00410990"/>
    <w:rsid w:val="00410FFD"/>
    <w:rsid w:val="004137D7"/>
    <w:rsid w:val="00413C86"/>
    <w:rsid w:val="00417E6C"/>
    <w:rsid w:val="00417F2B"/>
    <w:rsid w:val="00420277"/>
    <w:rsid w:val="00425374"/>
    <w:rsid w:val="004261F5"/>
    <w:rsid w:val="00426C77"/>
    <w:rsid w:val="00430615"/>
    <w:rsid w:val="004319C1"/>
    <w:rsid w:val="00432C21"/>
    <w:rsid w:val="004379D7"/>
    <w:rsid w:val="004401B6"/>
    <w:rsid w:val="0044117B"/>
    <w:rsid w:val="00441ED5"/>
    <w:rsid w:val="00441F88"/>
    <w:rsid w:val="00444B64"/>
    <w:rsid w:val="00446E25"/>
    <w:rsid w:val="004504D9"/>
    <w:rsid w:val="00450CE9"/>
    <w:rsid w:val="00452314"/>
    <w:rsid w:val="00454487"/>
    <w:rsid w:val="004600A4"/>
    <w:rsid w:val="0046049F"/>
    <w:rsid w:val="00460638"/>
    <w:rsid w:val="004670CF"/>
    <w:rsid w:val="00467F78"/>
    <w:rsid w:val="00471FFC"/>
    <w:rsid w:val="00472124"/>
    <w:rsid w:val="00473453"/>
    <w:rsid w:val="00473A2A"/>
    <w:rsid w:val="00473FD5"/>
    <w:rsid w:val="0048281F"/>
    <w:rsid w:val="004845FC"/>
    <w:rsid w:val="004851EA"/>
    <w:rsid w:val="00486888"/>
    <w:rsid w:val="00487D1A"/>
    <w:rsid w:val="004913A6"/>
    <w:rsid w:val="00494846"/>
    <w:rsid w:val="004954B9"/>
    <w:rsid w:val="004955E9"/>
    <w:rsid w:val="004956A2"/>
    <w:rsid w:val="0049727B"/>
    <w:rsid w:val="0049789C"/>
    <w:rsid w:val="004A1D51"/>
    <w:rsid w:val="004A30EA"/>
    <w:rsid w:val="004A3746"/>
    <w:rsid w:val="004A5632"/>
    <w:rsid w:val="004A6730"/>
    <w:rsid w:val="004B168D"/>
    <w:rsid w:val="004B2014"/>
    <w:rsid w:val="004B2A4A"/>
    <w:rsid w:val="004B2BF3"/>
    <w:rsid w:val="004B4525"/>
    <w:rsid w:val="004B5769"/>
    <w:rsid w:val="004B5D34"/>
    <w:rsid w:val="004C1F88"/>
    <w:rsid w:val="004C51A5"/>
    <w:rsid w:val="004C6328"/>
    <w:rsid w:val="004C6EBA"/>
    <w:rsid w:val="004C75A3"/>
    <w:rsid w:val="004D2082"/>
    <w:rsid w:val="004D2CE3"/>
    <w:rsid w:val="004D43C1"/>
    <w:rsid w:val="004D6C69"/>
    <w:rsid w:val="004D76D9"/>
    <w:rsid w:val="004E02CF"/>
    <w:rsid w:val="004E3DDE"/>
    <w:rsid w:val="004E43DC"/>
    <w:rsid w:val="004F1648"/>
    <w:rsid w:val="004F2E6E"/>
    <w:rsid w:val="004F380A"/>
    <w:rsid w:val="004F3BA0"/>
    <w:rsid w:val="004F7189"/>
    <w:rsid w:val="0050070D"/>
    <w:rsid w:val="00504946"/>
    <w:rsid w:val="00507D88"/>
    <w:rsid w:val="005111FC"/>
    <w:rsid w:val="00511CE2"/>
    <w:rsid w:val="00512B48"/>
    <w:rsid w:val="005151A6"/>
    <w:rsid w:val="0052724F"/>
    <w:rsid w:val="00530E4D"/>
    <w:rsid w:val="00535928"/>
    <w:rsid w:val="005359E8"/>
    <w:rsid w:val="00541AC8"/>
    <w:rsid w:val="005434B6"/>
    <w:rsid w:val="00543BB0"/>
    <w:rsid w:val="00544381"/>
    <w:rsid w:val="0054473C"/>
    <w:rsid w:val="005460E3"/>
    <w:rsid w:val="00546377"/>
    <w:rsid w:val="0054692A"/>
    <w:rsid w:val="00550569"/>
    <w:rsid w:val="005549A0"/>
    <w:rsid w:val="00555FAB"/>
    <w:rsid w:val="00556DCC"/>
    <w:rsid w:val="005575E1"/>
    <w:rsid w:val="00557D39"/>
    <w:rsid w:val="005611F4"/>
    <w:rsid w:val="00561E48"/>
    <w:rsid w:val="005623CD"/>
    <w:rsid w:val="00565C22"/>
    <w:rsid w:val="00573E2B"/>
    <w:rsid w:val="005778D7"/>
    <w:rsid w:val="00577B40"/>
    <w:rsid w:val="00582F8A"/>
    <w:rsid w:val="005831CE"/>
    <w:rsid w:val="00592B1E"/>
    <w:rsid w:val="00593148"/>
    <w:rsid w:val="005978C0"/>
    <w:rsid w:val="005A1931"/>
    <w:rsid w:val="005A5265"/>
    <w:rsid w:val="005A6419"/>
    <w:rsid w:val="005A664A"/>
    <w:rsid w:val="005A6680"/>
    <w:rsid w:val="005A66EC"/>
    <w:rsid w:val="005B481C"/>
    <w:rsid w:val="005B5723"/>
    <w:rsid w:val="005C07FA"/>
    <w:rsid w:val="005C1363"/>
    <w:rsid w:val="005C2242"/>
    <w:rsid w:val="005C40E0"/>
    <w:rsid w:val="005C5180"/>
    <w:rsid w:val="005C7AE1"/>
    <w:rsid w:val="005D1F26"/>
    <w:rsid w:val="005D39BB"/>
    <w:rsid w:val="005D5694"/>
    <w:rsid w:val="005E11CF"/>
    <w:rsid w:val="005E27B9"/>
    <w:rsid w:val="005E5B4A"/>
    <w:rsid w:val="005E66CA"/>
    <w:rsid w:val="005E7EFE"/>
    <w:rsid w:val="005E7F27"/>
    <w:rsid w:val="005F5855"/>
    <w:rsid w:val="00601085"/>
    <w:rsid w:val="00601AFF"/>
    <w:rsid w:val="00605A76"/>
    <w:rsid w:val="006063B2"/>
    <w:rsid w:val="00610167"/>
    <w:rsid w:val="00610EEC"/>
    <w:rsid w:val="0061537A"/>
    <w:rsid w:val="00615DB7"/>
    <w:rsid w:val="00621693"/>
    <w:rsid w:val="00622904"/>
    <w:rsid w:val="00623A17"/>
    <w:rsid w:val="00634169"/>
    <w:rsid w:val="00635E4D"/>
    <w:rsid w:val="0063772A"/>
    <w:rsid w:val="00637B1B"/>
    <w:rsid w:val="00643AEF"/>
    <w:rsid w:val="006442E5"/>
    <w:rsid w:val="00644C31"/>
    <w:rsid w:val="0064705B"/>
    <w:rsid w:val="00650668"/>
    <w:rsid w:val="00650E2A"/>
    <w:rsid w:val="00654323"/>
    <w:rsid w:val="00654490"/>
    <w:rsid w:val="00656E29"/>
    <w:rsid w:val="00664194"/>
    <w:rsid w:val="00665664"/>
    <w:rsid w:val="006660D4"/>
    <w:rsid w:val="00666AFA"/>
    <w:rsid w:val="006751B8"/>
    <w:rsid w:val="006766A8"/>
    <w:rsid w:val="00680D98"/>
    <w:rsid w:val="006812DA"/>
    <w:rsid w:val="00681FAB"/>
    <w:rsid w:val="00682520"/>
    <w:rsid w:val="00682C7F"/>
    <w:rsid w:val="006861B5"/>
    <w:rsid w:val="006909CB"/>
    <w:rsid w:val="006936B3"/>
    <w:rsid w:val="0069527E"/>
    <w:rsid w:val="0069602C"/>
    <w:rsid w:val="006A088A"/>
    <w:rsid w:val="006A21A5"/>
    <w:rsid w:val="006A2F8F"/>
    <w:rsid w:val="006A62E2"/>
    <w:rsid w:val="006B1683"/>
    <w:rsid w:val="006B5A30"/>
    <w:rsid w:val="006B749C"/>
    <w:rsid w:val="006C1CFE"/>
    <w:rsid w:val="006C2F80"/>
    <w:rsid w:val="006C37BC"/>
    <w:rsid w:val="006C4556"/>
    <w:rsid w:val="006C52AB"/>
    <w:rsid w:val="006D1059"/>
    <w:rsid w:val="006D6752"/>
    <w:rsid w:val="006E7D89"/>
    <w:rsid w:val="006F045D"/>
    <w:rsid w:val="006F0CAC"/>
    <w:rsid w:val="006F0DB8"/>
    <w:rsid w:val="006F33B5"/>
    <w:rsid w:val="006F44AE"/>
    <w:rsid w:val="006F6A5F"/>
    <w:rsid w:val="007017E2"/>
    <w:rsid w:val="0070485F"/>
    <w:rsid w:val="0070661F"/>
    <w:rsid w:val="00706860"/>
    <w:rsid w:val="00707067"/>
    <w:rsid w:val="007072DC"/>
    <w:rsid w:val="007107E0"/>
    <w:rsid w:val="007119CF"/>
    <w:rsid w:val="00712014"/>
    <w:rsid w:val="0071490E"/>
    <w:rsid w:val="00715DB7"/>
    <w:rsid w:val="00717987"/>
    <w:rsid w:val="00717D07"/>
    <w:rsid w:val="00720839"/>
    <w:rsid w:val="00723198"/>
    <w:rsid w:val="007242A7"/>
    <w:rsid w:val="0073051B"/>
    <w:rsid w:val="00734D8D"/>
    <w:rsid w:val="007357E7"/>
    <w:rsid w:val="00735D32"/>
    <w:rsid w:val="00736896"/>
    <w:rsid w:val="00737BB0"/>
    <w:rsid w:val="00743245"/>
    <w:rsid w:val="00743325"/>
    <w:rsid w:val="0074399C"/>
    <w:rsid w:val="00744410"/>
    <w:rsid w:val="00745A57"/>
    <w:rsid w:val="00751AC5"/>
    <w:rsid w:val="00752323"/>
    <w:rsid w:val="00754D09"/>
    <w:rsid w:val="00756031"/>
    <w:rsid w:val="00757B19"/>
    <w:rsid w:val="00757C6A"/>
    <w:rsid w:val="00760F6B"/>
    <w:rsid w:val="00761A87"/>
    <w:rsid w:val="00766CFC"/>
    <w:rsid w:val="007707CF"/>
    <w:rsid w:val="00772B76"/>
    <w:rsid w:val="00777761"/>
    <w:rsid w:val="007813F0"/>
    <w:rsid w:val="007818B0"/>
    <w:rsid w:val="00781A05"/>
    <w:rsid w:val="00782456"/>
    <w:rsid w:val="00783394"/>
    <w:rsid w:val="00784923"/>
    <w:rsid w:val="00785D90"/>
    <w:rsid w:val="00786B2C"/>
    <w:rsid w:val="0079059A"/>
    <w:rsid w:val="00790CA2"/>
    <w:rsid w:val="00790F24"/>
    <w:rsid w:val="00791D79"/>
    <w:rsid w:val="00797120"/>
    <w:rsid w:val="00797A8B"/>
    <w:rsid w:val="007A18AF"/>
    <w:rsid w:val="007A2E44"/>
    <w:rsid w:val="007A3DC1"/>
    <w:rsid w:val="007A63F4"/>
    <w:rsid w:val="007B0092"/>
    <w:rsid w:val="007B4B53"/>
    <w:rsid w:val="007B4E1A"/>
    <w:rsid w:val="007B7BD3"/>
    <w:rsid w:val="007C0892"/>
    <w:rsid w:val="007C1077"/>
    <w:rsid w:val="007C426E"/>
    <w:rsid w:val="007C72CC"/>
    <w:rsid w:val="007D32CA"/>
    <w:rsid w:val="007D57A4"/>
    <w:rsid w:val="007D61CA"/>
    <w:rsid w:val="007D6FE0"/>
    <w:rsid w:val="007E0292"/>
    <w:rsid w:val="007E0794"/>
    <w:rsid w:val="007E0F44"/>
    <w:rsid w:val="007E1EE8"/>
    <w:rsid w:val="007E3555"/>
    <w:rsid w:val="007E358C"/>
    <w:rsid w:val="007E72A9"/>
    <w:rsid w:val="007F03DD"/>
    <w:rsid w:val="007F2205"/>
    <w:rsid w:val="007F4CF5"/>
    <w:rsid w:val="007F59D1"/>
    <w:rsid w:val="007F746D"/>
    <w:rsid w:val="0080027B"/>
    <w:rsid w:val="00801BE1"/>
    <w:rsid w:val="00802B8D"/>
    <w:rsid w:val="0080605A"/>
    <w:rsid w:val="00811708"/>
    <w:rsid w:val="00811E38"/>
    <w:rsid w:val="00814A38"/>
    <w:rsid w:val="00814CAE"/>
    <w:rsid w:val="008152F2"/>
    <w:rsid w:val="008161D3"/>
    <w:rsid w:val="00816CD9"/>
    <w:rsid w:val="00821E67"/>
    <w:rsid w:val="00825B85"/>
    <w:rsid w:val="00836700"/>
    <w:rsid w:val="008373B8"/>
    <w:rsid w:val="00840AE5"/>
    <w:rsid w:val="00840C7B"/>
    <w:rsid w:val="00843EF8"/>
    <w:rsid w:val="008478D0"/>
    <w:rsid w:val="00850470"/>
    <w:rsid w:val="00851AE8"/>
    <w:rsid w:val="00851B18"/>
    <w:rsid w:val="008555A4"/>
    <w:rsid w:val="00855656"/>
    <w:rsid w:val="00857923"/>
    <w:rsid w:val="00857BC0"/>
    <w:rsid w:val="00860193"/>
    <w:rsid w:val="00870B28"/>
    <w:rsid w:val="00871843"/>
    <w:rsid w:val="00872642"/>
    <w:rsid w:val="008731A8"/>
    <w:rsid w:val="008733B6"/>
    <w:rsid w:val="00873669"/>
    <w:rsid w:val="0087489A"/>
    <w:rsid w:val="00875BAF"/>
    <w:rsid w:val="00876B29"/>
    <w:rsid w:val="008821FD"/>
    <w:rsid w:val="008822B0"/>
    <w:rsid w:val="00885AB9"/>
    <w:rsid w:val="008876C9"/>
    <w:rsid w:val="0089194A"/>
    <w:rsid w:val="008919C0"/>
    <w:rsid w:val="008924BA"/>
    <w:rsid w:val="0089444A"/>
    <w:rsid w:val="00896431"/>
    <w:rsid w:val="008A0121"/>
    <w:rsid w:val="008A22DB"/>
    <w:rsid w:val="008A510F"/>
    <w:rsid w:val="008A534A"/>
    <w:rsid w:val="008A7098"/>
    <w:rsid w:val="008B0C31"/>
    <w:rsid w:val="008B17C7"/>
    <w:rsid w:val="008B6364"/>
    <w:rsid w:val="008B6B31"/>
    <w:rsid w:val="008C3451"/>
    <w:rsid w:val="008C4CF4"/>
    <w:rsid w:val="008C4FFC"/>
    <w:rsid w:val="008C76D4"/>
    <w:rsid w:val="008C7DAD"/>
    <w:rsid w:val="008C7F64"/>
    <w:rsid w:val="008D0CE8"/>
    <w:rsid w:val="008D2362"/>
    <w:rsid w:val="008D5D00"/>
    <w:rsid w:val="008E6A61"/>
    <w:rsid w:val="008F11DA"/>
    <w:rsid w:val="008F1903"/>
    <w:rsid w:val="008F7544"/>
    <w:rsid w:val="00902DC0"/>
    <w:rsid w:val="00902DFA"/>
    <w:rsid w:val="00904C9F"/>
    <w:rsid w:val="009050E4"/>
    <w:rsid w:val="0091137B"/>
    <w:rsid w:val="009125BC"/>
    <w:rsid w:val="009250C7"/>
    <w:rsid w:val="0093089F"/>
    <w:rsid w:val="00930DD2"/>
    <w:rsid w:val="009340C7"/>
    <w:rsid w:val="0093451D"/>
    <w:rsid w:val="009347A7"/>
    <w:rsid w:val="00934866"/>
    <w:rsid w:val="00934BEE"/>
    <w:rsid w:val="00935E22"/>
    <w:rsid w:val="0093691E"/>
    <w:rsid w:val="00937073"/>
    <w:rsid w:val="00937E4F"/>
    <w:rsid w:val="00940C7C"/>
    <w:rsid w:val="009449D8"/>
    <w:rsid w:val="00945BD3"/>
    <w:rsid w:val="00946E79"/>
    <w:rsid w:val="00950753"/>
    <w:rsid w:val="00950A77"/>
    <w:rsid w:val="00950B68"/>
    <w:rsid w:val="00950BD5"/>
    <w:rsid w:val="009529DD"/>
    <w:rsid w:val="00953E57"/>
    <w:rsid w:val="00960CF3"/>
    <w:rsid w:val="0096267E"/>
    <w:rsid w:val="00963BF1"/>
    <w:rsid w:val="00965DEA"/>
    <w:rsid w:val="00966090"/>
    <w:rsid w:val="0096750E"/>
    <w:rsid w:val="00967F62"/>
    <w:rsid w:val="00970C11"/>
    <w:rsid w:val="009758EC"/>
    <w:rsid w:val="009760CA"/>
    <w:rsid w:val="009827F8"/>
    <w:rsid w:val="00984AF7"/>
    <w:rsid w:val="00985E52"/>
    <w:rsid w:val="009877B3"/>
    <w:rsid w:val="00992420"/>
    <w:rsid w:val="00992FE6"/>
    <w:rsid w:val="00993513"/>
    <w:rsid w:val="0099517B"/>
    <w:rsid w:val="009A03D8"/>
    <w:rsid w:val="009A1C40"/>
    <w:rsid w:val="009A5D21"/>
    <w:rsid w:val="009A6319"/>
    <w:rsid w:val="009A6748"/>
    <w:rsid w:val="009B7664"/>
    <w:rsid w:val="009C0E91"/>
    <w:rsid w:val="009C5DA5"/>
    <w:rsid w:val="009C7484"/>
    <w:rsid w:val="009D5535"/>
    <w:rsid w:val="009D6599"/>
    <w:rsid w:val="009D77F8"/>
    <w:rsid w:val="009E1634"/>
    <w:rsid w:val="009E201A"/>
    <w:rsid w:val="009E2447"/>
    <w:rsid w:val="009F2A0A"/>
    <w:rsid w:val="009F341A"/>
    <w:rsid w:val="009F6EEA"/>
    <w:rsid w:val="00A0038D"/>
    <w:rsid w:val="00A004D9"/>
    <w:rsid w:val="00A01CF6"/>
    <w:rsid w:val="00A0287D"/>
    <w:rsid w:val="00A048C6"/>
    <w:rsid w:val="00A05E4A"/>
    <w:rsid w:val="00A069EA"/>
    <w:rsid w:val="00A06A1A"/>
    <w:rsid w:val="00A06CCD"/>
    <w:rsid w:val="00A078FC"/>
    <w:rsid w:val="00A17F46"/>
    <w:rsid w:val="00A21622"/>
    <w:rsid w:val="00A2209E"/>
    <w:rsid w:val="00A23184"/>
    <w:rsid w:val="00A308B2"/>
    <w:rsid w:val="00A309A1"/>
    <w:rsid w:val="00A316DB"/>
    <w:rsid w:val="00A31D8A"/>
    <w:rsid w:val="00A3213A"/>
    <w:rsid w:val="00A34A1F"/>
    <w:rsid w:val="00A34C9E"/>
    <w:rsid w:val="00A40FF3"/>
    <w:rsid w:val="00A41FF6"/>
    <w:rsid w:val="00A42516"/>
    <w:rsid w:val="00A4346A"/>
    <w:rsid w:val="00A64918"/>
    <w:rsid w:val="00A73B9B"/>
    <w:rsid w:val="00A81C5C"/>
    <w:rsid w:val="00A82325"/>
    <w:rsid w:val="00A82E75"/>
    <w:rsid w:val="00A84800"/>
    <w:rsid w:val="00A90269"/>
    <w:rsid w:val="00A929E1"/>
    <w:rsid w:val="00A94E53"/>
    <w:rsid w:val="00A9634F"/>
    <w:rsid w:val="00AA1849"/>
    <w:rsid w:val="00AA19F9"/>
    <w:rsid w:val="00AA21E1"/>
    <w:rsid w:val="00AB022D"/>
    <w:rsid w:val="00AB1453"/>
    <w:rsid w:val="00AB1594"/>
    <w:rsid w:val="00AB16C3"/>
    <w:rsid w:val="00AB66E8"/>
    <w:rsid w:val="00AB680B"/>
    <w:rsid w:val="00AB7FEE"/>
    <w:rsid w:val="00AC07DF"/>
    <w:rsid w:val="00AD019E"/>
    <w:rsid w:val="00AD36B7"/>
    <w:rsid w:val="00AD5386"/>
    <w:rsid w:val="00AD795A"/>
    <w:rsid w:val="00AE0851"/>
    <w:rsid w:val="00AE334A"/>
    <w:rsid w:val="00AE4803"/>
    <w:rsid w:val="00AF090C"/>
    <w:rsid w:val="00AF0C60"/>
    <w:rsid w:val="00AF1265"/>
    <w:rsid w:val="00AF3172"/>
    <w:rsid w:val="00AF548B"/>
    <w:rsid w:val="00AF5764"/>
    <w:rsid w:val="00AF7172"/>
    <w:rsid w:val="00AF7C49"/>
    <w:rsid w:val="00B0413A"/>
    <w:rsid w:val="00B04D02"/>
    <w:rsid w:val="00B05661"/>
    <w:rsid w:val="00B104F0"/>
    <w:rsid w:val="00B119C9"/>
    <w:rsid w:val="00B14167"/>
    <w:rsid w:val="00B21974"/>
    <w:rsid w:val="00B30689"/>
    <w:rsid w:val="00B31E42"/>
    <w:rsid w:val="00B33394"/>
    <w:rsid w:val="00B3395E"/>
    <w:rsid w:val="00B40852"/>
    <w:rsid w:val="00B421C1"/>
    <w:rsid w:val="00B45D1E"/>
    <w:rsid w:val="00B4693F"/>
    <w:rsid w:val="00B46E1E"/>
    <w:rsid w:val="00B52678"/>
    <w:rsid w:val="00B57D24"/>
    <w:rsid w:val="00B63043"/>
    <w:rsid w:val="00B65C40"/>
    <w:rsid w:val="00B666E3"/>
    <w:rsid w:val="00B7283B"/>
    <w:rsid w:val="00B72C84"/>
    <w:rsid w:val="00B72E73"/>
    <w:rsid w:val="00B7466F"/>
    <w:rsid w:val="00B74F9B"/>
    <w:rsid w:val="00B77F35"/>
    <w:rsid w:val="00B80031"/>
    <w:rsid w:val="00B826B7"/>
    <w:rsid w:val="00B829E4"/>
    <w:rsid w:val="00B82E4C"/>
    <w:rsid w:val="00B833FB"/>
    <w:rsid w:val="00B85F08"/>
    <w:rsid w:val="00B91CDE"/>
    <w:rsid w:val="00B92646"/>
    <w:rsid w:val="00B94FE4"/>
    <w:rsid w:val="00B96656"/>
    <w:rsid w:val="00B977C4"/>
    <w:rsid w:val="00B97A75"/>
    <w:rsid w:val="00BA0D06"/>
    <w:rsid w:val="00BA440A"/>
    <w:rsid w:val="00BA4C89"/>
    <w:rsid w:val="00BA4FC3"/>
    <w:rsid w:val="00BA621E"/>
    <w:rsid w:val="00BA7674"/>
    <w:rsid w:val="00BB3CB3"/>
    <w:rsid w:val="00BB513A"/>
    <w:rsid w:val="00BB6A7A"/>
    <w:rsid w:val="00BC3AEC"/>
    <w:rsid w:val="00BC686B"/>
    <w:rsid w:val="00BC7051"/>
    <w:rsid w:val="00BD15F5"/>
    <w:rsid w:val="00BD3C93"/>
    <w:rsid w:val="00BD3E7E"/>
    <w:rsid w:val="00BD7733"/>
    <w:rsid w:val="00BD7A98"/>
    <w:rsid w:val="00BE3564"/>
    <w:rsid w:val="00BE3782"/>
    <w:rsid w:val="00BE4220"/>
    <w:rsid w:val="00BE542B"/>
    <w:rsid w:val="00BE5D2A"/>
    <w:rsid w:val="00BE5E50"/>
    <w:rsid w:val="00BE7DC9"/>
    <w:rsid w:val="00BF58EB"/>
    <w:rsid w:val="00C03451"/>
    <w:rsid w:val="00C04A60"/>
    <w:rsid w:val="00C06301"/>
    <w:rsid w:val="00C102D0"/>
    <w:rsid w:val="00C10346"/>
    <w:rsid w:val="00C11366"/>
    <w:rsid w:val="00C149AF"/>
    <w:rsid w:val="00C14B81"/>
    <w:rsid w:val="00C16660"/>
    <w:rsid w:val="00C371B1"/>
    <w:rsid w:val="00C37613"/>
    <w:rsid w:val="00C42ACD"/>
    <w:rsid w:val="00C43FE9"/>
    <w:rsid w:val="00C45620"/>
    <w:rsid w:val="00C64E72"/>
    <w:rsid w:val="00C661A2"/>
    <w:rsid w:val="00C73B36"/>
    <w:rsid w:val="00C7755C"/>
    <w:rsid w:val="00C819D1"/>
    <w:rsid w:val="00C8366C"/>
    <w:rsid w:val="00C87A9A"/>
    <w:rsid w:val="00C92801"/>
    <w:rsid w:val="00C92925"/>
    <w:rsid w:val="00C9389B"/>
    <w:rsid w:val="00C942A4"/>
    <w:rsid w:val="00C9644D"/>
    <w:rsid w:val="00C9708A"/>
    <w:rsid w:val="00CA1872"/>
    <w:rsid w:val="00CA19E6"/>
    <w:rsid w:val="00CA2397"/>
    <w:rsid w:val="00CA3155"/>
    <w:rsid w:val="00CB2082"/>
    <w:rsid w:val="00CB3B87"/>
    <w:rsid w:val="00CB4243"/>
    <w:rsid w:val="00CB6E15"/>
    <w:rsid w:val="00CC0321"/>
    <w:rsid w:val="00CC0B03"/>
    <w:rsid w:val="00CC242E"/>
    <w:rsid w:val="00CC4984"/>
    <w:rsid w:val="00CC5FE6"/>
    <w:rsid w:val="00CC650B"/>
    <w:rsid w:val="00CC66F8"/>
    <w:rsid w:val="00CC6849"/>
    <w:rsid w:val="00CD0A37"/>
    <w:rsid w:val="00CD1254"/>
    <w:rsid w:val="00CD4C9A"/>
    <w:rsid w:val="00CE12F9"/>
    <w:rsid w:val="00CE55A9"/>
    <w:rsid w:val="00CE6051"/>
    <w:rsid w:val="00CF2BA4"/>
    <w:rsid w:val="00CF2DA8"/>
    <w:rsid w:val="00CF75D6"/>
    <w:rsid w:val="00D006D9"/>
    <w:rsid w:val="00D02BCE"/>
    <w:rsid w:val="00D037D6"/>
    <w:rsid w:val="00D05027"/>
    <w:rsid w:val="00D06773"/>
    <w:rsid w:val="00D10E50"/>
    <w:rsid w:val="00D122E1"/>
    <w:rsid w:val="00D13E3C"/>
    <w:rsid w:val="00D14961"/>
    <w:rsid w:val="00D1504F"/>
    <w:rsid w:val="00D258EF"/>
    <w:rsid w:val="00D26F66"/>
    <w:rsid w:val="00D30127"/>
    <w:rsid w:val="00D3029B"/>
    <w:rsid w:val="00D3081F"/>
    <w:rsid w:val="00D30EF2"/>
    <w:rsid w:val="00D3116C"/>
    <w:rsid w:val="00D31212"/>
    <w:rsid w:val="00D322C3"/>
    <w:rsid w:val="00D34A26"/>
    <w:rsid w:val="00D34C8A"/>
    <w:rsid w:val="00D350E5"/>
    <w:rsid w:val="00D402E2"/>
    <w:rsid w:val="00D4290E"/>
    <w:rsid w:val="00D4389C"/>
    <w:rsid w:val="00D45A94"/>
    <w:rsid w:val="00D51829"/>
    <w:rsid w:val="00D55792"/>
    <w:rsid w:val="00D60C45"/>
    <w:rsid w:val="00D63247"/>
    <w:rsid w:val="00D65ABC"/>
    <w:rsid w:val="00D668A9"/>
    <w:rsid w:val="00D67E39"/>
    <w:rsid w:val="00D72BFC"/>
    <w:rsid w:val="00D74152"/>
    <w:rsid w:val="00D74C05"/>
    <w:rsid w:val="00D751F3"/>
    <w:rsid w:val="00D77CFF"/>
    <w:rsid w:val="00D77DB6"/>
    <w:rsid w:val="00D77FD9"/>
    <w:rsid w:val="00D81536"/>
    <w:rsid w:val="00D8681F"/>
    <w:rsid w:val="00D86ECE"/>
    <w:rsid w:val="00D8716D"/>
    <w:rsid w:val="00D90B15"/>
    <w:rsid w:val="00D913BF"/>
    <w:rsid w:val="00D9513A"/>
    <w:rsid w:val="00DA1399"/>
    <w:rsid w:val="00DA1B3B"/>
    <w:rsid w:val="00DA20FA"/>
    <w:rsid w:val="00DA2806"/>
    <w:rsid w:val="00DA3380"/>
    <w:rsid w:val="00DB1C6C"/>
    <w:rsid w:val="00DB3740"/>
    <w:rsid w:val="00DC087A"/>
    <w:rsid w:val="00DC3F47"/>
    <w:rsid w:val="00DC4728"/>
    <w:rsid w:val="00DC6808"/>
    <w:rsid w:val="00DC77C5"/>
    <w:rsid w:val="00DD2E5A"/>
    <w:rsid w:val="00DD6CCB"/>
    <w:rsid w:val="00DE2334"/>
    <w:rsid w:val="00DE4959"/>
    <w:rsid w:val="00DF1AAC"/>
    <w:rsid w:val="00DF2EB1"/>
    <w:rsid w:val="00DF725A"/>
    <w:rsid w:val="00E02342"/>
    <w:rsid w:val="00E03659"/>
    <w:rsid w:val="00E03AA9"/>
    <w:rsid w:val="00E041A9"/>
    <w:rsid w:val="00E04256"/>
    <w:rsid w:val="00E066BC"/>
    <w:rsid w:val="00E07B8B"/>
    <w:rsid w:val="00E10C1C"/>
    <w:rsid w:val="00E14176"/>
    <w:rsid w:val="00E1664F"/>
    <w:rsid w:val="00E166B0"/>
    <w:rsid w:val="00E211A6"/>
    <w:rsid w:val="00E230C7"/>
    <w:rsid w:val="00E23E6F"/>
    <w:rsid w:val="00E24208"/>
    <w:rsid w:val="00E25BB1"/>
    <w:rsid w:val="00E25FDE"/>
    <w:rsid w:val="00E26A4A"/>
    <w:rsid w:val="00E30E0A"/>
    <w:rsid w:val="00E32163"/>
    <w:rsid w:val="00E33959"/>
    <w:rsid w:val="00E356F9"/>
    <w:rsid w:val="00E362B4"/>
    <w:rsid w:val="00E36D68"/>
    <w:rsid w:val="00E4161B"/>
    <w:rsid w:val="00E41854"/>
    <w:rsid w:val="00E43F51"/>
    <w:rsid w:val="00E46500"/>
    <w:rsid w:val="00E46E37"/>
    <w:rsid w:val="00E503C4"/>
    <w:rsid w:val="00E50C35"/>
    <w:rsid w:val="00E5653B"/>
    <w:rsid w:val="00E575A5"/>
    <w:rsid w:val="00E57FB2"/>
    <w:rsid w:val="00E57FBC"/>
    <w:rsid w:val="00E61399"/>
    <w:rsid w:val="00E63B54"/>
    <w:rsid w:val="00E64181"/>
    <w:rsid w:val="00E64B0C"/>
    <w:rsid w:val="00E65D2E"/>
    <w:rsid w:val="00E670EB"/>
    <w:rsid w:val="00E70037"/>
    <w:rsid w:val="00E7144D"/>
    <w:rsid w:val="00E735A2"/>
    <w:rsid w:val="00E75377"/>
    <w:rsid w:val="00E82506"/>
    <w:rsid w:val="00E82528"/>
    <w:rsid w:val="00E82613"/>
    <w:rsid w:val="00E8263C"/>
    <w:rsid w:val="00E84B37"/>
    <w:rsid w:val="00E85385"/>
    <w:rsid w:val="00E855A0"/>
    <w:rsid w:val="00E86638"/>
    <w:rsid w:val="00E93420"/>
    <w:rsid w:val="00E93D30"/>
    <w:rsid w:val="00E93FCA"/>
    <w:rsid w:val="00EA09E0"/>
    <w:rsid w:val="00EA0C23"/>
    <w:rsid w:val="00EA2CED"/>
    <w:rsid w:val="00EA7F52"/>
    <w:rsid w:val="00EB0C40"/>
    <w:rsid w:val="00EB1205"/>
    <w:rsid w:val="00EB1323"/>
    <w:rsid w:val="00EB1D7A"/>
    <w:rsid w:val="00EB2E2F"/>
    <w:rsid w:val="00EB4123"/>
    <w:rsid w:val="00EC2037"/>
    <w:rsid w:val="00EC2EF9"/>
    <w:rsid w:val="00EC3A26"/>
    <w:rsid w:val="00ED3944"/>
    <w:rsid w:val="00ED4F84"/>
    <w:rsid w:val="00ED5D97"/>
    <w:rsid w:val="00EE13F3"/>
    <w:rsid w:val="00EE237F"/>
    <w:rsid w:val="00EE3EDE"/>
    <w:rsid w:val="00EF234F"/>
    <w:rsid w:val="00EF2B48"/>
    <w:rsid w:val="00EF3588"/>
    <w:rsid w:val="00EF631D"/>
    <w:rsid w:val="00EF67C4"/>
    <w:rsid w:val="00EF6BE1"/>
    <w:rsid w:val="00EF7659"/>
    <w:rsid w:val="00EF786E"/>
    <w:rsid w:val="00EF7C18"/>
    <w:rsid w:val="00F00DBB"/>
    <w:rsid w:val="00F02053"/>
    <w:rsid w:val="00F05CBA"/>
    <w:rsid w:val="00F05E98"/>
    <w:rsid w:val="00F10DA1"/>
    <w:rsid w:val="00F114D5"/>
    <w:rsid w:val="00F1163A"/>
    <w:rsid w:val="00F14C4E"/>
    <w:rsid w:val="00F17061"/>
    <w:rsid w:val="00F1708E"/>
    <w:rsid w:val="00F21E9E"/>
    <w:rsid w:val="00F23008"/>
    <w:rsid w:val="00F24046"/>
    <w:rsid w:val="00F25632"/>
    <w:rsid w:val="00F26E74"/>
    <w:rsid w:val="00F31F38"/>
    <w:rsid w:val="00F32C79"/>
    <w:rsid w:val="00F3344C"/>
    <w:rsid w:val="00F34BC1"/>
    <w:rsid w:val="00F35E07"/>
    <w:rsid w:val="00F4292F"/>
    <w:rsid w:val="00F4306B"/>
    <w:rsid w:val="00F4462E"/>
    <w:rsid w:val="00F44751"/>
    <w:rsid w:val="00F461F1"/>
    <w:rsid w:val="00F51701"/>
    <w:rsid w:val="00F51C6C"/>
    <w:rsid w:val="00F52959"/>
    <w:rsid w:val="00F5316D"/>
    <w:rsid w:val="00F53558"/>
    <w:rsid w:val="00F60220"/>
    <w:rsid w:val="00F61C91"/>
    <w:rsid w:val="00F61D3C"/>
    <w:rsid w:val="00F626D5"/>
    <w:rsid w:val="00F66312"/>
    <w:rsid w:val="00F744F4"/>
    <w:rsid w:val="00F76866"/>
    <w:rsid w:val="00F8086A"/>
    <w:rsid w:val="00F80BF8"/>
    <w:rsid w:val="00F836A2"/>
    <w:rsid w:val="00F8603B"/>
    <w:rsid w:val="00F860BB"/>
    <w:rsid w:val="00F878E6"/>
    <w:rsid w:val="00F911DA"/>
    <w:rsid w:val="00F9161A"/>
    <w:rsid w:val="00F91845"/>
    <w:rsid w:val="00F944C2"/>
    <w:rsid w:val="00FA379F"/>
    <w:rsid w:val="00FA6F1A"/>
    <w:rsid w:val="00FA7345"/>
    <w:rsid w:val="00FA7976"/>
    <w:rsid w:val="00FB0D3B"/>
    <w:rsid w:val="00FB34F2"/>
    <w:rsid w:val="00FB4A13"/>
    <w:rsid w:val="00FB6603"/>
    <w:rsid w:val="00FB6748"/>
    <w:rsid w:val="00FC087B"/>
    <w:rsid w:val="00FC29E3"/>
    <w:rsid w:val="00FC662D"/>
    <w:rsid w:val="00FC744B"/>
    <w:rsid w:val="00FD0554"/>
    <w:rsid w:val="00FD7DCE"/>
    <w:rsid w:val="00FE02D8"/>
    <w:rsid w:val="00FE3B19"/>
    <w:rsid w:val="00FE70EC"/>
    <w:rsid w:val="00FF1252"/>
    <w:rsid w:val="00FF1C79"/>
    <w:rsid w:val="00FF288B"/>
    <w:rsid w:val="00FF4CED"/>
    <w:rsid w:val="00FF4D18"/>
    <w:rsid w:val="00FF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95BD3"/>
  <w15:docId w15:val="{19257274-CDBF-4839-8A52-1A6987A7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E1"/>
    <w:pPr>
      <w:spacing w:after="0" w:line="240" w:lineRule="auto"/>
      <w:contextualSpacing/>
      <w:jc w:val="both"/>
    </w:pPr>
    <w:rPr>
      <w:rFonts w:ascii="Arial" w:hAnsi="Arial" w:cs="Times New Roman"/>
      <w:sz w:val="24"/>
      <w:szCs w:val="24"/>
      <w:lang w:eastAsia="es-CO"/>
    </w:rPr>
  </w:style>
  <w:style w:type="paragraph" w:styleId="Ttulo1">
    <w:name w:val="heading 1"/>
    <w:basedOn w:val="Normal"/>
    <w:link w:val="Ttulo1Car"/>
    <w:uiPriority w:val="9"/>
    <w:qFormat/>
    <w:rsid w:val="00D122E1"/>
    <w:pPr>
      <w:jc w:val="center"/>
      <w:outlineLvl w:val="0"/>
    </w:pPr>
    <w:rPr>
      <w:rFonts w:cs="Helvetica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rsid w:val="00D122E1"/>
    <w:pPr>
      <w:outlineLvl w:val="1"/>
    </w:pPr>
    <w:rPr>
      <w:rFonts w:cs="Helvetica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513A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2E1"/>
    <w:rPr>
      <w:rFonts w:ascii="Arial" w:hAnsi="Arial" w:cs="Helvetica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122E1"/>
    <w:rPr>
      <w:rFonts w:ascii="Arial" w:hAnsi="Arial" w:cs="Helvetica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unhideWhenUsed/>
    <w:rsid w:val="000413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33E"/>
    <w:rPr>
      <w:rFonts w:ascii="Helvetica" w:hAnsi="Helvetica" w:cs="Helvetica"/>
    </w:rPr>
  </w:style>
  <w:style w:type="character" w:styleId="nfasis">
    <w:name w:val="Emphasis"/>
    <w:basedOn w:val="Fuentedeprrafopredeter"/>
    <w:uiPriority w:val="20"/>
    <w:qFormat/>
    <w:rsid w:val="0004133E"/>
    <w:rPr>
      <w:i/>
      <w:iCs/>
    </w:rPr>
  </w:style>
  <w:style w:type="character" w:styleId="Textoennegrita">
    <w:name w:val="Strong"/>
    <w:basedOn w:val="Fuentedeprrafopredeter"/>
    <w:uiPriority w:val="22"/>
    <w:qFormat/>
    <w:rsid w:val="0004133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3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33E"/>
    <w:rPr>
      <w:rFonts w:ascii="Tahom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91D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D7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91D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D79"/>
    <w:rPr>
      <w:rFonts w:ascii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513A"/>
    <w:rPr>
      <w:rFonts w:ascii="Arial" w:eastAsiaTheme="majorEastAsia" w:hAnsi="Arial" w:cstheme="majorBidi"/>
      <w:b/>
      <w:bCs/>
      <w:sz w:val="24"/>
      <w:szCs w:val="24"/>
      <w:u w:val="single"/>
      <w:lang w:eastAsia="es-CO"/>
    </w:rPr>
  </w:style>
  <w:style w:type="paragraph" w:styleId="Sinespaciado">
    <w:name w:val="No Spacing"/>
    <w:uiPriority w:val="1"/>
    <w:qFormat/>
    <w:rsid w:val="003010E0"/>
    <w:pPr>
      <w:spacing w:after="0" w:line="240" w:lineRule="auto"/>
      <w:contextualSpacing/>
      <w:jc w:val="both"/>
    </w:pPr>
    <w:rPr>
      <w:rFonts w:ascii="Arial" w:hAnsi="Arial" w:cs="Times New Roman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482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75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8550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139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1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monitoreo.org/ECOPETROL/2022/04/04/NOTA_02_RADIO_NACIONAL_DE_COLOMBIA_AM_04-04-22_ECOP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rmonitoreo.org/ECOPETROL/2022/04/04/NOTA_01_CARACOL_AM_04-04-22_ECOP.mp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hrmonitoreo.org/ECOPETROL/2022/04/04/NOTA_03_JAVERIANA_ESTEREO_AM_04-04-22_ECOP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rmonitoreo.org/ECOPETROL/2022/04/04/NOTA_04_RADIO_NACIONAL_DE_COLOMBIA_MD_04-04-22_ECOP.mp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AE2-A066-4C37-98A8-E3B0A39B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Isabel Piñeros Reina</dc:creator>
  <cp:lastModifiedBy>Full name</cp:lastModifiedBy>
  <cp:revision>262</cp:revision>
  <cp:lastPrinted>2015-09-28T01:07:00Z</cp:lastPrinted>
  <dcterms:created xsi:type="dcterms:W3CDTF">2017-02-09T22:20:00Z</dcterms:created>
  <dcterms:modified xsi:type="dcterms:W3CDTF">2022-04-05T03:49:00Z</dcterms:modified>
</cp:coreProperties>
</file>